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EB8" w:rsidRDefault="00560379" w:rsidP="00245EB8">
      <w:pPr>
        <w:ind w:left="1062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245EB8" w:rsidRDefault="000252DE" w:rsidP="000252DE">
      <w:pPr>
        <w:ind w:left="10356" w:firstLine="708"/>
        <w:rPr>
          <w:sz w:val="24"/>
        </w:rPr>
      </w:pPr>
      <w:r>
        <w:rPr>
          <w:sz w:val="24"/>
        </w:rPr>
        <w:t xml:space="preserve">                           </w:t>
      </w:r>
      <w:r w:rsidR="00245EB8">
        <w:rPr>
          <w:sz w:val="24"/>
        </w:rPr>
        <w:t>Додато</w:t>
      </w:r>
      <w:r w:rsidR="00C368FF">
        <w:rPr>
          <w:sz w:val="24"/>
        </w:rPr>
        <w:t xml:space="preserve">к </w:t>
      </w:r>
      <w:r>
        <w:rPr>
          <w:sz w:val="24"/>
        </w:rPr>
        <w:t>до Програми</w:t>
      </w:r>
    </w:p>
    <w:p w:rsidR="00DC71A6" w:rsidRDefault="00DC71A6" w:rsidP="00976C51">
      <w:pPr>
        <w:pStyle w:val="a7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B6ED0" w:rsidRDefault="00DC71A6" w:rsidP="009B6ED0">
      <w:pPr>
        <w:pStyle w:val="a7"/>
        <w:spacing w:after="0"/>
        <w:jc w:val="center"/>
        <w:rPr>
          <w:color w:val="000000"/>
          <w:sz w:val="24"/>
          <w:szCs w:val="24"/>
        </w:rPr>
      </w:pPr>
      <w:r w:rsidRPr="008B0199">
        <w:rPr>
          <w:rFonts w:ascii="Times New Roman" w:hAnsi="Times New Roman"/>
          <w:b/>
          <w:sz w:val="24"/>
          <w:szCs w:val="24"/>
        </w:rPr>
        <w:t>З</w:t>
      </w:r>
      <w:r w:rsidR="00976C51" w:rsidRPr="008B0199">
        <w:rPr>
          <w:rFonts w:ascii="Times New Roman" w:hAnsi="Times New Roman"/>
          <w:b/>
          <w:sz w:val="24"/>
          <w:szCs w:val="24"/>
        </w:rPr>
        <w:t xml:space="preserve">аходи з виконання </w:t>
      </w:r>
      <w:r w:rsidR="009B6ED0" w:rsidRPr="009B6ED0">
        <w:rPr>
          <w:rStyle w:val="aa"/>
          <w:rFonts w:ascii="Times New Roman" w:hAnsi="Times New Roman"/>
          <w:color w:val="000000"/>
          <w:sz w:val="24"/>
          <w:szCs w:val="24"/>
          <w:shd w:val="clear" w:color="auto" w:fill="FFFFFF"/>
        </w:rPr>
        <w:t>програми поліпшення стану безпеки, гігієни праці та виробничого середовища</w:t>
      </w:r>
      <w:r w:rsidR="009B6ED0" w:rsidRPr="009B6ED0">
        <w:rPr>
          <w:color w:val="000000"/>
          <w:sz w:val="24"/>
          <w:szCs w:val="24"/>
        </w:rPr>
        <w:t xml:space="preserve"> </w:t>
      </w:r>
    </w:p>
    <w:p w:rsidR="00976C51" w:rsidRPr="009B6ED0" w:rsidRDefault="009B6ED0" w:rsidP="009B6ED0">
      <w:pPr>
        <w:pStyle w:val="a7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B6ED0">
        <w:rPr>
          <w:rFonts w:ascii="Times New Roman" w:hAnsi="Times New Roman"/>
          <w:b/>
          <w:color w:val="000000"/>
          <w:sz w:val="24"/>
          <w:szCs w:val="24"/>
        </w:rPr>
        <w:t>Млинівської селищної ради</w:t>
      </w:r>
      <w:r w:rsidRPr="009B6ED0">
        <w:rPr>
          <w:rStyle w:val="aa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9B6ED0">
        <w:rPr>
          <w:rFonts w:ascii="Times New Roman" w:hAnsi="Times New Roman"/>
          <w:b/>
          <w:sz w:val="24"/>
          <w:szCs w:val="24"/>
        </w:rPr>
        <w:t>на 20</w:t>
      </w:r>
      <w:r w:rsidR="000252DE">
        <w:rPr>
          <w:rFonts w:ascii="Times New Roman" w:hAnsi="Times New Roman"/>
          <w:b/>
          <w:sz w:val="24"/>
          <w:szCs w:val="24"/>
        </w:rPr>
        <w:t>25</w:t>
      </w:r>
      <w:r w:rsidRPr="009B6ED0">
        <w:rPr>
          <w:rFonts w:ascii="Times New Roman" w:hAnsi="Times New Roman"/>
          <w:b/>
          <w:sz w:val="24"/>
          <w:szCs w:val="24"/>
        </w:rPr>
        <w:t>-202</w:t>
      </w:r>
      <w:r w:rsidR="000252DE">
        <w:rPr>
          <w:rFonts w:ascii="Times New Roman" w:hAnsi="Times New Roman"/>
          <w:b/>
          <w:sz w:val="24"/>
          <w:szCs w:val="24"/>
        </w:rPr>
        <w:t>7</w:t>
      </w:r>
      <w:r w:rsidRPr="009B6ED0">
        <w:rPr>
          <w:rFonts w:ascii="Times New Roman" w:hAnsi="Times New Roman"/>
          <w:b/>
          <w:sz w:val="24"/>
          <w:szCs w:val="24"/>
        </w:rPr>
        <w:t xml:space="preserve"> роки</w:t>
      </w:r>
      <w:r w:rsidRPr="009B6ED0">
        <w:rPr>
          <w:rFonts w:ascii="Times New Roman" w:hAnsi="Times New Roman"/>
          <w:b/>
          <w:sz w:val="28"/>
          <w:szCs w:val="28"/>
        </w:rPr>
        <w:t xml:space="preserve"> </w:t>
      </w:r>
    </w:p>
    <w:p w:rsidR="00103A9F" w:rsidRPr="00243F0C" w:rsidRDefault="00103A9F" w:rsidP="00976C51">
      <w:pPr>
        <w:pStyle w:val="a7"/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"/>
        <w:gridCol w:w="4361"/>
        <w:gridCol w:w="4389"/>
        <w:gridCol w:w="2166"/>
        <w:gridCol w:w="3819"/>
      </w:tblGrid>
      <w:tr w:rsidR="008B0199" w:rsidRPr="00EC17E8">
        <w:trPr>
          <w:trHeight w:val="883"/>
          <w:tblHeader/>
        </w:trPr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8B0199" w:rsidRPr="00EC17E8" w:rsidRDefault="008B0199" w:rsidP="00EC17E8">
            <w:pPr>
              <w:pStyle w:val="a4"/>
              <w:spacing w:before="0"/>
              <w:ind w:left="-51" w:right="-121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7E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B0199" w:rsidRPr="00EC17E8" w:rsidRDefault="008B0199" w:rsidP="00EC17E8">
            <w:pPr>
              <w:pStyle w:val="a4"/>
              <w:spacing w:before="0"/>
              <w:ind w:left="-51" w:right="-121"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1" w:type="dxa"/>
          </w:tcPr>
          <w:p w:rsidR="008B0199" w:rsidRPr="00EC17E8" w:rsidRDefault="008B0199" w:rsidP="00EC17E8">
            <w:pPr>
              <w:tabs>
                <w:tab w:val="left" w:pos="1659"/>
              </w:tabs>
              <w:ind w:left="-108" w:right="-87"/>
              <w:jc w:val="center"/>
              <w:rPr>
                <w:sz w:val="24"/>
              </w:rPr>
            </w:pPr>
          </w:p>
          <w:p w:rsidR="008B0199" w:rsidRPr="00EC17E8" w:rsidRDefault="008B0199" w:rsidP="00EC17E8">
            <w:pPr>
              <w:tabs>
                <w:tab w:val="left" w:pos="1659"/>
              </w:tabs>
              <w:ind w:left="-108" w:right="-87"/>
              <w:jc w:val="center"/>
              <w:rPr>
                <w:sz w:val="24"/>
              </w:rPr>
            </w:pPr>
            <w:r w:rsidRPr="00EC17E8">
              <w:rPr>
                <w:sz w:val="24"/>
              </w:rPr>
              <w:t>Найменування заходу</w:t>
            </w:r>
          </w:p>
        </w:tc>
        <w:tc>
          <w:tcPr>
            <w:tcW w:w="4389" w:type="dxa"/>
          </w:tcPr>
          <w:p w:rsidR="008B0199" w:rsidRPr="00EC17E8" w:rsidRDefault="008B0199" w:rsidP="00EC17E8">
            <w:pPr>
              <w:ind w:left="-129" w:right="-123"/>
              <w:jc w:val="center"/>
              <w:rPr>
                <w:sz w:val="24"/>
              </w:rPr>
            </w:pPr>
          </w:p>
          <w:p w:rsidR="008B0199" w:rsidRPr="00EC17E8" w:rsidRDefault="008B0199" w:rsidP="00EC17E8">
            <w:pPr>
              <w:ind w:left="-129" w:right="-123"/>
              <w:jc w:val="center"/>
              <w:rPr>
                <w:sz w:val="24"/>
              </w:rPr>
            </w:pPr>
            <w:r w:rsidRPr="00EC17E8">
              <w:rPr>
                <w:sz w:val="24"/>
              </w:rPr>
              <w:t>Відповідальні за виконання</w:t>
            </w:r>
          </w:p>
        </w:tc>
        <w:tc>
          <w:tcPr>
            <w:tcW w:w="2166" w:type="dxa"/>
          </w:tcPr>
          <w:p w:rsidR="008B0199" w:rsidRPr="00EC17E8" w:rsidRDefault="008B0199" w:rsidP="00EC17E8">
            <w:pPr>
              <w:ind w:left="-93" w:right="-102"/>
              <w:jc w:val="center"/>
              <w:rPr>
                <w:sz w:val="24"/>
              </w:rPr>
            </w:pPr>
          </w:p>
          <w:p w:rsidR="008B0199" w:rsidRPr="00EC17E8" w:rsidRDefault="008B0199" w:rsidP="00EC17E8">
            <w:pPr>
              <w:ind w:left="-93" w:right="-102"/>
              <w:jc w:val="center"/>
              <w:rPr>
                <w:sz w:val="24"/>
              </w:rPr>
            </w:pPr>
            <w:r w:rsidRPr="00EC17E8">
              <w:rPr>
                <w:sz w:val="24"/>
              </w:rPr>
              <w:t xml:space="preserve">Термін виконання </w:t>
            </w:r>
          </w:p>
        </w:tc>
        <w:tc>
          <w:tcPr>
            <w:tcW w:w="3819" w:type="dxa"/>
          </w:tcPr>
          <w:p w:rsidR="008B0199" w:rsidRPr="00EC17E8" w:rsidRDefault="008B0199" w:rsidP="00EC17E8">
            <w:pPr>
              <w:pStyle w:val="a4"/>
              <w:spacing w:before="0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0199" w:rsidRPr="00EC17E8" w:rsidRDefault="008B0199" w:rsidP="00EC17E8">
            <w:pPr>
              <w:ind w:left="-114" w:right="-81"/>
              <w:jc w:val="center"/>
              <w:rPr>
                <w:sz w:val="24"/>
              </w:rPr>
            </w:pPr>
            <w:r w:rsidRPr="00EC17E8">
              <w:rPr>
                <w:sz w:val="24"/>
              </w:rPr>
              <w:t xml:space="preserve">Індикатори </w:t>
            </w:r>
          </w:p>
        </w:tc>
      </w:tr>
      <w:tr w:rsidR="000252DE" w:rsidRPr="00EC17E8">
        <w:trPr>
          <w:trHeight w:val="1224"/>
          <w:tblHeader/>
        </w:trPr>
        <w:tc>
          <w:tcPr>
            <w:tcW w:w="0" w:type="auto"/>
            <w:tcBorders>
              <w:left w:val="single" w:sz="4" w:space="0" w:color="auto"/>
            </w:tcBorders>
          </w:tcPr>
          <w:p w:rsidR="000252DE" w:rsidRPr="00EC17E8" w:rsidRDefault="000252DE" w:rsidP="000252DE">
            <w:pPr>
              <w:pStyle w:val="a5"/>
              <w:ind w:left="-108" w:right="-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7E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61" w:type="dxa"/>
          </w:tcPr>
          <w:p w:rsidR="000252DE" w:rsidRDefault="000252DE" w:rsidP="000252DE">
            <w:pPr>
              <w:pStyle w:val="a4"/>
              <w:spacing w:before="0"/>
              <w:ind w:left="-76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EC17E8">
              <w:rPr>
                <w:rFonts w:ascii="Times New Roman" w:hAnsi="Times New Roman"/>
                <w:sz w:val="24"/>
                <w:szCs w:val="24"/>
              </w:rPr>
              <w:t>Здійснення організаційно-методичного забезпечення та контролю за розробленням та впровадженням системи управління охороною прац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 </w:t>
            </w:r>
            <w:r w:rsidRPr="00EC17E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закладах та установах, підпорядкованих Млинівській селищній раді</w:t>
            </w:r>
          </w:p>
          <w:p w:rsidR="0053604D" w:rsidRPr="00EC17E8" w:rsidRDefault="0053604D" w:rsidP="000252DE">
            <w:pPr>
              <w:pStyle w:val="a4"/>
              <w:spacing w:before="0"/>
              <w:ind w:left="-76"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9" w:type="dxa"/>
          </w:tcPr>
          <w:p w:rsidR="000252DE" w:rsidRPr="00EC17E8" w:rsidRDefault="000252DE" w:rsidP="000252DE">
            <w:pPr>
              <w:pStyle w:val="a4"/>
              <w:spacing w:before="0"/>
              <w:ind w:left="-45" w:right="-51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керівники установ та закладів, підпорядкованих Млинівській селищній раді </w:t>
            </w:r>
          </w:p>
        </w:tc>
        <w:tc>
          <w:tcPr>
            <w:tcW w:w="2166" w:type="dxa"/>
          </w:tcPr>
          <w:p w:rsidR="000252DE" w:rsidRPr="00EC17E8" w:rsidRDefault="000252DE" w:rsidP="000252DE">
            <w:pPr>
              <w:jc w:val="center"/>
              <w:rPr>
                <w:sz w:val="24"/>
              </w:rPr>
            </w:pPr>
            <w:r w:rsidRPr="00032DC5">
              <w:rPr>
                <w:sz w:val="24"/>
              </w:rPr>
              <w:t xml:space="preserve">2025-2027 </w:t>
            </w:r>
            <w:r w:rsidRPr="003D48F0">
              <w:rPr>
                <w:sz w:val="24"/>
              </w:rPr>
              <w:t>роки</w:t>
            </w:r>
          </w:p>
        </w:tc>
        <w:tc>
          <w:tcPr>
            <w:tcW w:w="3819" w:type="dxa"/>
          </w:tcPr>
          <w:p w:rsidR="000252DE" w:rsidRPr="00EC17E8" w:rsidRDefault="000252DE" w:rsidP="000252DE">
            <w:pPr>
              <w:rPr>
                <w:sz w:val="24"/>
              </w:rPr>
            </w:pPr>
            <w:r w:rsidRPr="00EC17E8">
              <w:rPr>
                <w:sz w:val="24"/>
              </w:rPr>
              <w:t>Сприятиме керованості та прогнозованості у сфері охорони праці, якісному контролю за станом охорони праці, зменшенню кількості нещасних випадків</w:t>
            </w:r>
          </w:p>
        </w:tc>
      </w:tr>
      <w:tr w:rsidR="000252DE" w:rsidRPr="00EC17E8">
        <w:trPr>
          <w:trHeight w:val="1196"/>
          <w:tblHeader/>
        </w:trPr>
        <w:tc>
          <w:tcPr>
            <w:tcW w:w="0" w:type="auto"/>
            <w:tcBorders>
              <w:left w:val="single" w:sz="4" w:space="0" w:color="auto"/>
            </w:tcBorders>
          </w:tcPr>
          <w:p w:rsidR="000252DE" w:rsidRPr="00EC17E8" w:rsidRDefault="000252DE" w:rsidP="000252DE">
            <w:pPr>
              <w:pStyle w:val="a5"/>
              <w:ind w:left="-108" w:right="-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7E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61" w:type="dxa"/>
          </w:tcPr>
          <w:p w:rsidR="000252DE" w:rsidRDefault="000252DE" w:rsidP="000252DE">
            <w:pPr>
              <w:ind w:left="-76" w:right="-57"/>
              <w:rPr>
                <w:sz w:val="24"/>
              </w:rPr>
            </w:pPr>
            <w:r w:rsidRPr="00EC17E8">
              <w:rPr>
                <w:sz w:val="24"/>
              </w:rPr>
              <w:t>При повідомній реєстрації колективних договорів рек</w:t>
            </w:r>
            <w:r w:rsidR="0053604D">
              <w:rPr>
                <w:sz w:val="24"/>
              </w:rPr>
              <w:t>омендувати включати до розділу „</w:t>
            </w:r>
            <w:r w:rsidRPr="00EC17E8">
              <w:rPr>
                <w:sz w:val="24"/>
              </w:rPr>
              <w:t>Охорона праці</w:t>
            </w:r>
            <w:r w:rsidR="0053604D">
              <w:rPr>
                <w:sz w:val="24"/>
              </w:rPr>
              <w:t>ˮ</w:t>
            </w:r>
            <w:r w:rsidRPr="00EC17E8">
              <w:rPr>
                <w:sz w:val="24"/>
              </w:rPr>
              <w:t xml:space="preserve"> комплексні заходи з охорони праці, їх фінансування та визначення відповідальних осіб</w:t>
            </w:r>
          </w:p>
          <w:p w:rsidR="0053604D" w:rsidRPr="00EC17E8" w:rsidRDefault="0053604D" w:rsidP="000252DE">
            <w:pPr>
              <w:ind w:left="-76" w:right="-57"/>
              <w:rPr>
                <w:sz w:val="24"/>
              </w:rPr>
            </w:pPr>
          </w:p>
        </w:tc>
        <w:tc>
          <w:tcPr>
            <w:tcW w:w="4389" w:type="dxa"/>
          </w:tcPr>
          <w:p w:rsidR="000252DE" w:rsidRDefault="000252DE" w:rsidP="000252DE">
            <w:r w:rsidRPr="00880A9C">
              <w:rPr>
                <w:sz w:val="24"/>
              </w:rPr>
              <w:t xml:space="preserve">керівники установ та закладів, підпорядкованих Млинівській селищній раді </w:t>
            </w:r>
          </w:p>
        </w:tc>
        <w:tc>
          <w:tcPr>
            <w:tcW w:w="2166" w:type="dxa"/>
          </w:tcPr>
          <w:p w:rsidR="000252DE" w:rsidRPr="00EC17E8" w:rsidRDefault="000252DE" w:rsidP="000252DE">
            <w:pPr>
              <w:jc w:val="center"/>
              <w:rPr>
                <w:sz w:val="24"/>
              </w:rPr>
            </w:pPr>
            <w:r w:rsidRPr="00032DC5">
              <w:rPr>
                <w:sz w:val="24"/>
              </w:rPr>
              <w:t xml:space="preserve">2025-2027 </w:t>
            </w:r>
            <w:r w:rsidRPr="003D48F0">
              <w:rPr>
                <w:sz w:val="24"/>
              </w:rPr>
              <w:t>роки</w:t>
            </w:r>
          </w:p>
        </w:tc>
        <w:tc>
          <w:tcPr>
            <w:tcW w:w="3819" w:type="dxa"/>
          </w:tcPr>
          <w:p w:rsidR="000252DE" w:rsidRPr="00EC17E8" w:rsidRDefault="000252DE" w:rsidP="000252DE">
            <w:pPr>
              <w:rPr>
                <w:sz w:val="24"/>
              </w:rPr>
            </w:pPr>
            <w:r w:rsidRPr="00EC17E8">
              <w:rPr>
                <w:sz w:val="24"/>
              </w:rPr>
              <w:t>Забезпечення соціальних гарантій у галузі охорони праці</w:t>
            </w:r>
            <w:r>
              <w:rPr>
                <w:sz w:val="24"/>
              </w:rPr>
              <w:t>,</w:t>
            </w:r>
            <w:r w:rsidRPr="00EC17E8">
              <w:rPr>
                <w:sz w:val="24"/>
              </w:rPr>
              <w:t xml:space="preserve"> відповідно до законодавства</w:t>
            </w:r>
          </w:p>
        </w:tc>
      </w:tr>
      <w:tr w:rsidR="000252DE" w:rsidRPr="00EC17E8">
        <w:trPr>
          <w:trHeight w:val="1559"/>
          <w:tblHeader/>
        </w:trPr>
        <w:tc>
          <w:tcPr>
            <w:tcW w:w="0" w:type="auto"/>
            <w:tcBorders>
              <w:left w:val="single" w:sz="4" w:space="0" w:color="auto"/>
            </w:tcBorders>
          </w:tcPr>
          <w:p w:rsidR="000252DE" w:rsidRPr="00EC17E8" w:rsidRDefault="000252DE" w:rsidP="000252DE">
            <w:pPr>
              <w:pStyle w:val="a5"/>
              <w:ind w:left="-108" w:right="-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7E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61" w:type="dxa"/>
          </w:tcPr>
          <w:p w:rsidR="000252DE" w:rsidRDefault="000252DE" w:rsidP="000252DE">
            <w:pPr>
              <w:ind w:left="-76" w:right="-57"/>
              <w:rPr>
                <w:sz w:val="24"/>
              </w:rPr>
            </w:pPr>
            <w:r w:rsidRPr="00EC17E8">
              <w:rPr>
                <w:sz w:val="24"/>
              </w:rPr>
              <w:t>Проведення семінарів, конференцій, нарад з питань охорони праці для роботодавців і керівників служб охорони праці підприємств, організацій та установ усіх форм власності, зокрема з обговорення нових нормативно-правових актів з охорони праці та соціального страхування</w:t>
            </w:r>
          </w:p>
          <w:p w:rsidR="0053604D" w:rsidRPr="00EC17E8" w:rsidRDefault="0053604D" w:rsidP="000252DE">
            <w:pPr>
              <w:ind w:left="-76" w:right="-57"/>
              <w:rPr>
                <w:sz w:val="24"/>
                <w:highlight w:val="yellow"/>
              </w:rPr>
            </w:pPr>
          </w:p>
        </w:tc>
        <w:tc>
          <w:tcPr>
            <w:tcW w:w="4389" w:type="dxa"/>
          </w:tcPr>
          <w:p w:rsidR="000252DE" w:rsidRDefault="000252DE" w:rsidP="000252DE">
            <w:r w:rsidRPr="00880A9C">
              <w:rPr>
                <w:sz w:val="24"/>
              </w:rPr>
              <w:t xml:space="preserve">керівники установ та закладів, підпорядкованих Млинівській селищній раді </w:t>
            </w:r>
          </w:p>
        </w:tc>
        <w:tc>
          <w:tcPr>
            <w:tcW w:w="2166" w:type="dxa"/>
          </w:tcPr>
          <w:p w:rsidR="000252DE" w:rsidRPr="00EC17E8" w:rsidRDefault="000252DE" w:rsidP="000252DE">
            <w:pPr>
              <w:jc w:val="center"/>
              <w:rPr>
                <w:sz w:val="24"/>
              </w:rPr>
            </w:pPr>
            <w:r w:rsidRPr="00032DC5">
              <w:rPr>
                <w:sz w:val="24"/>
              </w:rPr>
              <w:t xml:space="preserve">2025-2027 </w:t>
            </w:r>
            <w:r w:rsidRPr="003D48F0">
              <w:rPr>
                <w:sz w:val="24"/>
              </w:rPr>
              <w:t>роки</w:t>
            </w:r>
          </w:p>
        </w:tc>
        <w:tc>
          <w:tcPr>
            <w:tcW w:w="3819" w:type="dxa"/>
          </w:tcPr>
          <w:p w:rsidR="000252DE" w:rsidRPr="00EC17E8" w:rsidRDefault="000252DE" w:rsidP="000252DE">
            <w:pPr>
              <w:rPr>
                <w:sz w:val="24"/>
              </w:rPr>
            </w:pPr>
            <w:r w:rsidRPr="00EC17E8">
              <w:rPr>
                <w:sz w:val="24"/>
              </w:rPr>
              <w:t>Поширення нових знань, передового досвіду та підвищення фахового рівня роботодавців і спеціалістів з охорони праці</w:t>
            </w:r>
          </w:p>
        </w:tc>
      </w:tr>
      <w:tr w:rsidR="000252DE" w:rsidRPr="00EC17E8">
        <w:trPr>
          <w:trHeight w:val="1097"/>
          <w:tblHeader/>
        </w:trPr>
        <w:tc>
          <w:tcPr>
            <w:tcW w:w="0" w:type="auto"/>
            <w:tcBorders>
              <w:left w:val="single" w:sz="4" w:space="0" w:color="auto"/>
            </w:tcBorders>
          </w:tcPr>
          <w:p w:rsidR="000252DE" w:rsidRPr="00EC17E8" w:rsidRDefault="000252DE" w:rsidP="000252DE">
            <w:pPr>
              <w:pStyle w:val="a5"/>
              <w:ind w:left="-108" w:right="-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7E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61" w:type="dxa"/>
          </w:tcPr>
          <w:p w:rsidR="000252DE" w:rsidRPr="00EC17E8" w:rsidRDefault="000252DE" w:rsidP="000252DE">
            <w:pPr>
              <w:pStyle w:val="a4"/>
              <w:spacing w:before="0"/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EC17E8">
              <w:rPr>
                <w:rFonts w:ascii="Times New Roman" w:hAnsi="Times New Roman"/>
                <w:sz w:val="24"/>
                <w:szCs w:val="24"/>
              </w:rPr>
              <w:t>Забезпечення на об’єктах комунальної власності проведення обстеження технічного стану, паспортизації будівель і споруд, що мають ознаки аварійності</w:t>
            </w:r>
          </w:p>
        </w:tc>
        <w:tc>
          <w:tcPr>
            <w:tcW w:w="4389" w:type="dxa"/>
          </w:tcPr>
          <w:p w:rsidR="000252DE" w:rsidRDefault="000252DE" w:rsidP="000252DE">
            <w:r w:rsidRPr="00880A9C">
              <w:rPr>
                <w:sz w:val="24"/>
              </w:rPr>
              <w:t xml:space="preserve">керівники установ та закладів, підпорядкованих Млинівській селищній раді </w:t>
            </w:r>
          </w:p>
        </w:tc>
        <w:tc>
          <w:tcPr>
            <w:tcW w:w="2166" w:type="dxa"/>
          </w:tcPr>
          <w:p w:rsidR="000252DE" w:rsidRPr="00EC17E8" w:rsidRDefault="000252DE" w:rsidP="000252DE">
            <w:pPr>
              <w:jc w:val="center"/>
              <w:rPr>
                <w:sz w:val="24"/>
              </w:rPr>
            </w:pPr>
            <w:r w:rsidRPr="00032DC5">
              <w:rPr>
                <w:sz w:val="24"/>
              </w:rPr>
              <w:t xml:space="preserve">2025-2027 </w:t>
            </w:r>
            <w:r w:rsidRPr="003D48F0">
              <w:rPr>
                <w:sz w:val="24"/>
              </w:rPr>
              <w:t>роки</w:t>
            </w:r>
          </w:p>
        </w:tc>
        <w:tc>
          <w:tcPr>
            <w:tcW w:w="3819" w:type="dxa"/>
          </w:tcPr>
          <w:p w:rsidR="000252DE" w:rsidRPr="00EC17E8" w:rsidRDefault="000252DE" w:rsidP="000252DE">
            <w:pPr>
              <w:rPr>
                <w:sz w:val="24"/>
              </w:rPr>
            </w:pPr>
            <w:r w:rsidRPr="00EC17E8">
              <w:rPr>
                <w:sz w:val="24"/>
              </w:rPr>
              <w:t>Забезпечення безпеки експлуатації будівель, споруд та інженерних мереж</w:t>
            </w:r>
          </w:p>
        </w:tc>
      </w:tr>
      <w:tr w:rsidR="000252DE" w:rsidRPr="00EC17E8">
        <w:trPr>
          <w:trHeight w:val="1072"/>
          <w:tblHeader/>
        </w:trPr>
        <w:tc>
          <w:tcPr>
            <w:tcW w:w="0" w:type="auto"/>
            <w:tcBorders>
              <w:left w:val="single" w:sz="4" w:space="0" w:color="auto"/>
            </w:tcBorders>
          </w:tcPr>
          <w:p w:rsidR="000252DE" w:rsidRPr="00EC17E8" w:rsidRDefault="000252DE" w:rsidP="000252DE">
            <w:pPr>
              <w:pStyle w:val="a5"/>
              <w:ind w:left="-108" w:right="-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7E8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361" w:type="dxa"/>
          </w:tcPr>
          <w:p w:rsidR="000252DE" w:rsidRDefault="000252DE" w:rsidP="000252DE">
            <w:pPr>
              <w:ind w:left="-76"/>
              <w:rPr>
                <w:sz w:val="24"/>
              </w:rPr>
            </w:pPr>
            <w:r w:rsidRPr="00EC17E8">
              <w:rPr>
                <w:sz w:val="24"/>
              </w:rPr>
              <w:t>Здійснення контролю за проведенням періодичних медичних оглядів працівників, зайнятих в шкідливих та небезпечних умовах праці</w:t>
            </w:r>
          </w:p>
          <w:p w:rsidR="0053604D" w:rsidRPr="00EC17E8" w:rsidRDefault="0053604D" w:rsidP="000252DE">
            <w:pPr>
              <w:ind w:left="-76"/>
              <w:rPr>
                <w:sz w:val="24"/>
              </w:rPr>
            </w:pPr>
          </w:p>
        </w:tc>
        <w:tc>
          <w:tcPr>
            <w:tcW w:w="4389" w:type="dxa"/>
          </w:tcPr>
          <w:p w:rsidR="000252DE" w:rsidRDefault="000252DE" w:rsidP="000252DE">
            <w:r w:rsidRPr="00880A9C">
              <w:rPr>
                <w:sz w:val="24"/>
              </w:rPr>
              <w:t xml:space="preserve">керівники установ та закладів, підпорядкованих Млинівській селищній раді </w:t>
            </w:r>
          </w:p>
        </w:tc>
        <w:tc>
          <w:tcPr>
            <w:tcW w:w="2166" w:type="dxa"/>
          </w:tcPr>
          <w:p w:rsidR="000252DE" w:rsidRPr="00EC17E8" w:rsidRDefault="000252DE" w:rsidP="000252DE">
            <w:pPr>
              <w:jc w:val="center"/>
              <w:rPr>
                <w:sz w:val="24"/>
              </w:rPr>
            </w:pPr>
            <w:r w:rsidRPr="00032DC5">
              <w:rPr>
                <w:sz w:val="24"/>
              </w:rPr>
              <w:t xml:space="preserve">2025-2027 </w:t>
            </w:r>
            <w:r w:rsidRPr="003D48F0">
              <w:rPr>
                <w:sz w:val="24"/>
              </w:rPr>
              <w:t>роки</w:t>
            </w:r>
          </w:p>
        </w:tc>
        <w:tc>
          <w:tcPr>
            <w:tcW w:w="3819" w:type="dxa"/>
          </w:tcPr>
          <w:p w:rsidR="000252DE" w:rsidRPr="00EC17E8" w:rsidRDefault="000252DE" w:rsidP="000252DE">
            <w:pPr>
              <w:rPr>
                <w:sz w:val="24"/>
              </w:rPr>
            </w:pPr>
            <w:r w:rsidRPr="00EC17E8">
              <w:rPr>
                <w:sz w:val="24"/>
              </w:rPr>
              <w:t>Повне охоплення медичними оглядами працівників</w:t>
            </w:r>
            <w:r w:rsidR="00A675C8">
              <w:rPr>
                <w:sz w:val="24"/>
              </w:rPr>
              <w:t>, результативність вчасного виявлення та запобігання професійним захворюванням</w:t>
            </w:r>
          </w:p>
        </w:tc>
      </w:tr>
      <w:tr w:rsidR="000252DE" w:rsidRPr="00EC17E8">
        <w:trPr>
          <w:trHeight w:val="1060"/>
          <w:tblHeader/>
        </w:trPr>
        <w:tc>
          <w:tcPr>
            <w:tcW w:w="0" w:type="auto"/>
            <w:tcBorders>
              <w:left w:val="single" w:sz="4" w:space="0" w:color="auto"/>
            </w:tcBorders>
          </w:tcPr>
          <w:p w:rsidR="000252DE" w:rsidRPr="00EC17E8" w:rsidRDefault="000252DE" w:rsidP="000252DE">
            <w:pPr>
              <w:pStyle w:val="a5"/>
              <w:ind w:left="-108" w:right="-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7E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61" w:type="dxa"/>
          </w:tcPr>
          <w:p w:rsidR="000252DE" w:rsidRDefault="000252DE" w:rsidP="000252DE">
            <w:pPr>
              <w:ind w:left="-76"/>
              <w:rPr>
                <w:sz w:val="24"/>
              </w:rPr>
            </w:pPr>
            <w:r w:rsidRPr="00EC17E8">
              <w:rPr>
                <w:sz w:val="24"/>
              </w:rPr>
              <w:t>Створення куточків (кабінетів) з охорони праці, укомплектування їх необхідною документацією та технічними засобами</w:t>
            </w:r>
          </w:p>
          <w:p w:rsidR="0053604D" w:rsidRPr="00EC17E8" w:rsidRDefault="0053604D" w:rsidP="000252DE">
            <w:pPr>
              <w:ind w:left="-76"/>
              <w:rPr>
                <w:sz w:val="24"/>
              </w:rPr>
            </w:pPr>
          </w:p>
        </w:tc>
        <w:tc>
          <w:tcPr>
            <w:tcW w:w="4389" w:type="dxa"/>
          </w:tcPr>
          <w:p w:rsidR="000252DE" w:rsidRDefault="000252DE" w:rsidP="000252DE">
            <w:r w:rsidRPr="00880A9C">
              <w:rPr>
                <w:sz w:val="24"/>
              </w:rPr>
              <w:t xml:space="preserve">керівники установ та закладів, підпорядкованих Млинівській селищній раді </w:t>
            </w:r>
          </w:p>
        </w:tc>
        <w:tc>
          <w:tcPr>
            <w:tcW w:w="2166" w:type="dxa"/>
          </w:tcPr>
          <w:p w:rsidR="000252DE" w:rsidRPr="00EC17E8" w:rsidRDefault="000252DE" w:rsidP="000252DE">
            <w:pPr>
              <w:jc w:val="center"/>
              <w:rPr>
                <w:sz w:val="24"/>
              </w:rPr>
            </w:pPr>
            <w:r w:rsidRPr="00032DC5">
              <w:rPr>
                <w:sz w:val="24"/>
              </w:rPr>
              <w:t xml:space="preserve">2025-2027 </w:t>
            </w:r>
            <w:r w:rsidRPr="003D48F0">
              <w:rPr>
                <w:sz w:val="24"/>
              </w:rPr>
              <w:t>роки</w:t>
            </w:r>
          </w:p>
        </w:tc>
        <w:tc>
          <w:tcPr>
            <w:tcW w:w="3819" w:type="dxa"/>
          </w:tcPr>
          <w:p w:rsidR="000252DE" w:rsidRPr="00EC17E8" w:rsidRDefault="000252DE" w:rsidP="000252DE">
            <w:pPr>
              <w:rPr>
                <w:sz w:val="24"/>
              </w:rPr>
            </w:pPr>
            <w:r w:rsidRPr="00EC17E8">
              <w:rPr>
                <w:sz w:val="24"/>
              </w:rPr>
              <w:t>Підвищення рівня знань та профілактичної роботи з питань охорони праці</w:t>
            </w:r>
          </w:p>
        </w:tc>
      </w:tr>
      <w:tr w:rsidR="000252DE" w:rsidRPr="00EC17E8">
        <w:trPr>
          <w:trHeight w:val="270"/>
          <w:tblHeader/>
        </w:trPr>
        <w:tc>
          <w:tcPr>
            <w:tcW w:w="0" w:type="auto"/>
            <w:tcBorders>
              <w:left w:val="single" w:sz="4" w:space="0" w:color="auto"/>
            </w:tcBorders>
          </w:tcPr>
          <w:p w:rsidR="000252DE" w:rsidRPr="00EC17E8" w:rsidRDefault="000252DE" w:rsidP="000252DE">
            <w:pPr>
              <w:pStyle w:val="a5"/>
              <w:ind w:left="-108" w:right="-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7E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361" w:type="dxa"/>
          </w:tcPr>
          <w:p w:rsidR="000252DE" w:rsidRPr="00EC17E8" w:rsidRDefault="000252DE" w:rsidP="000252DE">
            <w:pPr>
              <w:ind w:left="-76"/>
              <w:rPr>
                <w:sz w:val="24"/>
              </w:rPr>
            </w:pPr>
            <w:r w:rsidRPr="00EC17E8">
              <w:rPr>
                <w:sz w:val="24"/>
              </w:rPr>
              <w:t>Організація навчання з метою підвищення рівня знань посадових осіб та спеціалістів, які вирішують питання охорони праці</w:t>
            </w:r>
          </w:p>
        </w:tc>
        <w:tc>
          <w:tcPr>
            <w:tcW w:w="4389" w:type="dxa"/>
          </w:tcPr>
          <w:p w:rsidR="000252DE" w:rsidRDefault="000252DE" w:rsidP="000252DE">
            <w:r w:rsidRPr="00880A9C">
              <w:rPr>
                <w:sz w:val="24"/>
              </w:rPr>
              <w:t xml:space="preserve">керівники установ та закладів, підпорядкованих Млинівській селищній раді </w:t>
            </w:r>
          </w:p>
        </w:tc>
        <w:tc>
          <w:tcPr>
            <w:tcW w:w="2166" w:type="dxa"/>
          </w:tcPr>
          <w:p w:rsidR="000252DE" w:rsidRPr="00EC17E8" w:rsidRDefault="000252DE" w:rsidP="000252DE">
            <w:pPr>
              <w:jc w:val="center"/>
              <w:rPr>
                <w:sz w:val="24"/>
              </w:rPr>
            </w:pPr>
            <w:r w:rsidRPr="00032DC5">
              <w:rPr>
                <w:sz w:val="24"/>
              </w:rPr>
              <w:t xml:space="preserve">2025-2027 </w:t>
            </w:r>
            <w:r w:rsidRPr="003D48F0">
              <w:rPr>
                <w:sz w:val="24"/>
              </w:rPr>
              <w:t>роки</w:t>
            </w:r>
          </w:p>
        </w:tc>
        <w:tc>
          <w:tcPr>
            <w:tcW w:w="3819" w:type="dxa"/>
          </w:tcPr>
          <w:p w:rsidR="000252DE" w:rsidRPr="00EC17E8" w:rsidRDefault="000252DE" w:rsidP="000252DE">
            <w:pPr>
              <w:rPr>
                <w:sz w:val="24"/>
              </w:rPr>
            </w:pPr>
            <w:r w:rsidRPr="00EC17E8">
              <w:rPr>
                <w:sz w:val="24"/>
              </w:rPr>
              <w:t>Підвищення фахового рівня посадових осіб та спеціалістів з</w:t>
            </w:r>
            <w:r>
              <w:rPr>
                <w:sz w:val="24"/>
              </w:rPr>
              <w:t xml:space="preserve"> питань охорони праці установ і</w:t>
            </w:r>
            <w:r w:rsidRPr="00EC17E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закладів, </w:t>
            </w:r>
            <w:r w:rsidRPr="00880A9C">
              <w:rPr>
                <w:sz w:val="24"/>
              </w:rPr>
              <w:t xml:space="preserve"> підпорядкованих Млинівській селищній раді</w:t>
            </w:r>
          </w:p>
        </w:tc>
      </w:tr>
    </w:tbl>
    <w:p w:rsidR="00976C51" w:rsidRDefault="00976C51" w:rsidP="00EA04FC">
      <w:pPr>
        <w:ind w:left="57"/>
        <w:rPr>
          <w:sz w:val="22"/>
          <w:szCs w:val="22"/>
        </w:rPr>
      </w:pPr>
    </w:p>
    <w:p w:rsidR="00735ABE" w:rsidRDefault="00735ABE" w:rsidP="00EA04FC">
      <w:pPr>
        <w:ind w:left="57"/>
        <w:rPr>
          <w:sz w:val="22"/>
          <w:szCs w:val="22"/>
        </w:rPr>
      </w:pPr>
    </w:p>
    <w:p w:rsidR="00735ABE" w:rsidRDefault="00735ABE" w:rsidP="00EA04FC">
      <w:pPr>
        <w:ind w:left="57"/>
        <w:rPr>
          <w:sz w:val="22"/>
          <w:szCs w:val="22"/>
        </w:rPr>
      </w:pPr>
    </w:p>
    <w:p w:rsidR="00390FDB" w:rsidRDefault="0022077F" w:rsidP="00EA04FC">
      <w:pPr>
        <w:ind w:left="57"/>
        <w:rPr>
          <w:sz w:val="22"/>
          <w:szCs w:val="22"/>
        </w:rPr>
      </w:pPr>
      <w:r>
        <w:rPr>
          <w:szCs w:val="28"/>
          <w:lang w:eastAsia="ru-RU"/>
        </w:rPr>
        <w:t>Селищний голова</w:t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  <w:t>Дмитро ЛЕВИЦЬКИЙ</w:t>
      </w:r>
    </w:p>
    <w:p w:rsidR="00390FDB" w:rsidRDefault="00390FDB" w:rsidP="00EA04FC">
      <w:pPr>
        <w:ind w:left="57"/>
        <w:rPr>
          <w:sz w:val="22"/>
          <w:szCs w:val="22"/>
        </w:rPr>
      </w:pPr>
    </w:p>
    <w:sectPr w:rsidR="00390FDB" w:rsidSect="00103A9F">
      <w:headerReference w:type="even" r:id="rId6"/>
      <w:headerReference w:type="default" r:id="rId7"/>
      <w:pgSz w:w="16838" w:h="11906" w:orient="landscape"/>
      <w:pgMar w:top="709" w:right="567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328" w:rsidRDefault="004A1328" w:rsidP="00976C51">
      <w:r>
        <w:separator/>
      </w:r>
    </w:p>
  </w:endnote>
  <w:endnote w:type="continuationSeparator" w:id="0">
    <w:p w:rsidR="004A1328" w:rsidRDefault="004A1328" w:rsidP="00976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328" w:rsidRDefault="004A1328" w:rsidP="00976C51">
      <w:r>
        <w:separator/>
      </w:r>
    </w:p>
  </w:footnote>
  <w:footnote w:type="continuationSeparator" w:id="0">
    <w:p w:rsidR="004A1328" w:rsidRDefault="004A1328" w:rsidP="00976C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90D" w:rsidRDefault="00A0690D" w:rsidP="006411F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0690D" w:rsidRDefault="00A0690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90D" w:rsidRDefault="00A0690D" w:rsidP="006411F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01A8C">
      <w:rPr>
        <w:rStyle w:val="a9"/>
        <w:noProof/>
      </w:rPr>
      <w:t>2</w:t>
    </w:r>
    <w:r>
      <w:rPr>
        <w:rStyle w:val="a9"/>
      </w:rPr>
      <w:fldChar w:fldCharType="end"/>
    </w:r>
  </w:p>
  <w:p w:rsidR="00A0690D" w:rsidRDefault="00A0690D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E41"/>
    <w:rsid w:val="00001CE6"/>
    <w:rsid w:val="00006E6D"/>
    <w:rsid w:val="00007CB9"/>
    <w:rsid w:val="000112D5"/>
    <w:rsid w:val="000115BD"/>
    <w:rsid w:val="00012BD7"/>
    <w:rsid w:val="00014F22"/>
    <w:rsid w:val="00021639"/>
    <w:rsid w:val="0002461A"/>
    <w:rsid w:val="000252DE"/>
    <w:rsid w:val="00043582"/>
    <w:rsid w:val="00044187"/>
    <w:rsid w:val="00051262"/>
    <w:rsid w:val="00054F4E"/>
    <w:rsid w:val="00055D7C"/>
    <w:rsid w:val="0005626B"/>
    <w:rsid w:val="00065B9A"/>
    <w:rsid w:val="00065DA9"/>
    <w:rsid w:val="000742DB"/>
    <w:rsid w:val="0007450A"/>
    <w:rsid w:val="000767FD"/>
    <w:rsid w:val="00080787"/>
    <w:rsid w:val="00082640"/>
    <w:rsid w:val="00083245"/>
    <w:rsid w:val="000849E9"/>
    <w:rsid w:val="0009437B"/>
    <w:rsid w:val="00094BF6"/>
    <w:rsid w:val="00095965"/>
    <w:rsid w:val="00097F04"/>
    <w:rsid w:val="000A1729"/>
    <w:rsid w:val="000A1D87"/>
    <w:rsid w:val="000A40B6"/>
    <w:rsid w:val="000A465E"/>
    <w:rsid w:val="000A4E8B"/>
    <w:rsid w:val="000B78A1"/>
    <w:rsid w:val="000C2B04"/>
    <w:rsid w:val="000C64E3"/>
    <w:rsid w:val="000C6B6A"/>
    <w:rsid w:val="000C7936"/>
    <w:rsid w:val="000D188F"/>
    <w:rsid w:val="000D3677"/>
    <w:rsid w:val="000D4100"/>
    <w:rsid w:val="000D42F5"/>
    <w:rsid w:val="000D53FA"/>
    <w:rsid w:val="000D682F"/>
    <w:rsid w:val="000E0122"/>
    <w:rsid w:val="000E68E9"/>
    <w:rsid w:val="000F02A0"/>
    <w:rsid w:val="000F1807"/>
    <w:rsid w:val="000F1C91"/>
    <w:rsid w:val="000F2A66"/>
    <w:rsid w:val="000F425D"/>
    <w:rsid w:val="000F42C9"/>
    <w:rsid w:val="000F4A2E"/>
    <w:rsid w:val="000F62CB"/>
    <w:rsid w:val="00101DC8"/>
    <w:rsid w:val="00102197"/>
    <w:rsid w:val="00103A9F"/>
    <w:rsid w:val="00103D18"/>
    <w:rsid w:val="00105610"/>
    <w:rsid w:val="00107186"/>
    <w:rsid w:val="0011037D"/>
    <w:rsid w:val="00113A70"/>
    <w:rsid w:val="00114E10"/>
    <w:rsid w:val="001219F8"/>
    <w:rsid w:val="00121CEA"/>
    <w:rsid w:val="00124036"/>
    <w:rsid w:val="00127F2A"/>
    <w:rsid w:val="00130139"/>
    <w:rsid w:val="001305A8"/>
    <w:rsid w:val="001335FE"/>
    <w:rsid w:val="001339B5"/>
    <w:rsid w:val="00134CAC"/>
    <w:rsid w:val="00134FE3"/>
    <w:rsid w:val="00135113"/>
    <w:rsid w:val="00144389"/>
    <w:rsid w:val="001476FE"/>
    <w:rsid w:val="00150E90"/>
    <w:rsid w:val="00152B99"/>
    <w:rsid w:val="001559F7"/>
    <w:rsid w:val="00156B4F"/>
    <w:rsid w:val="0015703C"/>
    <w:rsid w:val="00157478"/>
    <w:rsid w:val="001604AE"/>
    <w:rsid w:val="00160F57"/>
    <w:rsid w:val="0016125A"/>
    <w:rsid w:val="00181E51"/>
    <w:rsid w:val="001861E5"/>
    <w:rsid w:val="00192676"/>
    <w:rsid w:val="0019437E"/>
    <w:rsid w:val="00194E09"/>
    <w:rsid w:val="00196FE9"/>
    <w:rsid w:val="001A114D"/>
    <w:rsid w:val="001A1AA8"/>
    <w:rsid w:val="001A48CC"/>
    <w:rsid w:val="001A4D28"/>
    <w:rsid w:val="001A4FE2"/>
    <w:rsid w:val="001A5DF3"/>
    <w:rsid w:val="001A6137"/>
    <w:rsid w:val="001A7A74"/>
    <w:rsid w:val="001B06C5"/>
    <w:rsid w:val="001B14B4"/>
    <w:rsid w:val="001B2748"/>
    <w:rsid w:val="001B4198"/>
    <w:rsid w:val="001B481F"/>
    <w:rsid w:val="001C0A98"/>
    <w:rsid w:val="001C1785"/>
    <w:rsid w:val="001C4C08"/>
    <w:rsid w:val="001D0063"/>
    <w:rsid w:val="001D018A"/>
    <w:rsid w:val="001D1290"/>
    <w:rsid w:val="001D5A0C"/>
    <w:rsid w:val="001D6EA3"/>
    <w:rsid w:val="001E2C66"/>
    <w:rsid w:val="001E6AD4"/>
    <w:rsid w:val="001E7A04"/>
    <w:rsid w:val="001F3845"/>
    <w:rsid w:val="001F6B27"/>
    <w:rsid w:val="00200C0C"/>
    <w:rsid w:val="00201502"/>
    <w:rsid w:val="00202583"/>
    <w:rsid w:val="00202623"/>
    <w:rsid w:val="00203435"/>
    <w:rsid w:val="00203EE7"/>
    <w:rsid w:val="002046B6"/>
    <w:rsid w:val="00206140"/>
    <w:rsid w:val="00206A89"/>
    <w:rsid w:val="00210E3D"/>
    <w:rsid w:val="002114B5"/>
    <w:rsid w:val="00211E37"/>
    <w:rsid w:val="00213300"/>
    <w:rsid w:val="00215C48"/>
    <w:rsid w:val="0022047C"/>
    <w:rsid w:val="0022077F"/>
    <w:rsid w:val="00221170"/>
    <w:rsid w:val="00221AAB"/>
    <w:rsid w:val="0022498D"/>
    <w:rsid w:val="00227F4A"/>
    <w:rsid w:val="002311FB"/>
    <w:rsid w:val="00236638"/>
    <w:rsid w:val="002372EA"/>
    <w:rsid w:val="00244E70"/>
    <w:rsid w:val="00245EB8"/>
    <w:rsid w:val="00253617"/>
    <w:rsid w:val="0025536C"/>
    <w:rsid w:val="00256469"/>
    <w:rsid w:val="002579FF"/>
    <w:rsid w:val="00260834"/>
    <w:rsid w:val="00262802"/>
    <w:rsid w:val="00264049"/>
    <w:rsid w:val="002701B2"/>
    <w:rsid w:val="00273698"/>
    <w:rsid w:val="00274A7C"/>
    <w:rsid w:val="002812F6"/>
    <w:rsid w:val="00287E41"/>
    <w:rsid w:val="00290AD7"/>
    <w:rsid w:val="0029512B"/>
    <w:rsid w:val="00296585"/>
    <w:rsid w:val="00296B72"/>
    <w:rsid w:val="002971B8"/>
    <w:rsid w:val="002A0C32"/>
    <w:rsid w:val="002A4EA7"/>
    <w:rsid w:val="002B33E1"/>
    <w:rsid w:val="002B52BB"/>
    <w:rsid w:val="002B5D8D"/>
    <w:rsid w:val="002C0D8C"/>
    <w:rsid w:val="002C3CDD"/>
    <w:rsid w:val="002C423E"/>
    <w:rsid w:val="002C4DB1"/>
    <w:rsid w:val="002C6024"/>
    <w:rsid w:val="002C6995"/>
    <w:rsid w:val="002D2076"/>
    <w:rsid w:val="002D35B9"/>
    <w:rsid w:val="002D4398"/>
    <w:rsid w:val="002E0ED1"/>
    <w:rsid w:val="002E250C"/>
    <w:rsid w:val="002E2AED"/>
    <w:rsid w:val="002E31F8"/>
    <w:rsid w:val="002E4038"/>
    <w:rsid w:val="002E4591"/>
    <w:rsid w:val="002E6547"/>
    <w:rsid w:val="002F331F"/>
    <w:rsid w:val="002F4E23"/>
    <w:rsid w:val="002F596E"/>
    <w:rsid w:val="002F66A0"/>
    <w:rsid w:val="00305815"/>
    <w:rsid w:val="00306974"/>
    <w:rsid w:val="00311159"/>
    <w:rsid w:val="00311259"/>
    <w:rsid w:val="00312E6A"/>
    <w:rsid w:val="0031339C"/>
    <w:rsid w:val="00314FFF"/>
    <w:rsid w:val="00317C47"/>
    <w:rsid w:val="00321B5E"/>
    <w:rsid w:val="00322A7A"/>
    <w:rsid w:val="00324132"/>
    <w:rsid w:val="00325F0B"/>
    <w:rsid w:val="00326453"/>
    <w:rsid w:val="00326E66"/>
    <w:rsid w:val="0032749B"/>
    <w:rsid w:val="003344C6"/>
    <w:rsid w:val="00337E1B"/>
    <w:rsid w:val="00341259"/>
    <w:rsid w:val="0034400F"/>
    <w:rsid w:val="00344AC5"/>
    <w:rsid w:val="003464C2"/>
    <w:rsid w:val="003500A5"/>
    <w:rsid w:val="0035143E"/>
    <w:rsid w:val="003530B9"/>
    <w:rsid w:val="003564E7"/>
    <w:rsid w:val="003572B1"/>
    <w:rsid w:val="00357786"/>
    <w:rsid w:val="00357AA7"/>
    <w:rsid w:val="00357FBC"/>
    <w:rsid w:val="003610F8"/>
    <w:rsid w:val="00362EFD"/>
    <w:rsid w:val="00363642"/>
    <w:rsid w:val="00365614"/>
    <w:rsid w:val="00365620"/>
    <w:rsid w:val="0036793B"/>
    <w:rsid w:val="00367C78"/>
    <w:rsid w:val="00374440"/>
    <w:rsid w:val="0038015A"/>
    <w:rsid w:val="00380F4B"/>
    <w:rsid w:val="00382B9F"/>
    <w:rsid w:val="003849D2"/>
    <w:rsid w:val="00385F65"/>
    <w:rsid w:val="00386893"/>
    <w:rsid w:val="003901FF"/>
    <w:rsid w:val="00390FDB"/>
    <w:rsid w:val="0039480D"/>
    <w:rsid w:val="003969EE"/>
    <w:rsid w:val="003A1B1F"/>
    <w:rsid w:val="003A3C79"/>
    <w:rsid w:val="003B02C6"/>
    <w:rsid w:val="003B0360"/>
    <w:rsid w:val="003B77B4"/>
    <w:rsid w:val="003C49BE"/>
    <w:rsid w:val="003C56F7"/>
    <w:rsid w:val="003C5EE9"/>
    <w:rsid w:val="003C68A1"/>
    <w:rsid w:val="003D2CAA"/>
    <w:rsid w:val="003D3262"/>
    <w:rsid w:val="003D56CA"/>
    <w:rsid w:val="003D66B6"/>
    <w:rsid w:val="003D688E"/>
    <w:rsid w:val="003E390C"/>
    <w:rsid w:val="003E403F"/>
    <w:rsid w:val="003E494D"/>
    <w:rsid w:val="003E4DE3"/>
    <w:rsid w:val="003E6F16"/>
    <w:rsid w:val="003F289D"/>
    <w:rsid w:val="003F39B7"/>
    <w:rsid w:val="003F460E"/>
    <w:rsid w:val="003F5A95"/>
    <w:rsid w:val="004009FC"/>
    <w:rsid w:val="004010E8"/>
    <w:rsid w:val="00401DF2"/>
    <w:rsid w:val="00403B8D"/>
    <w:rsid w:val="0040447A"/>
    <w:rsid w:val="004053C3"/>
    <w:rsid w:val="00414D88"/>
    <w:rsid w:val="00420171"/>
    <w:rsid w:val="00421DD2"/>
    <w:rsid w:val="00425F57"/>
    <w:rsid w:val="00426C69"/>
    <w:rsid w:val="0043018D"/>
    <w:rsid w:val="004348DA"/>
    <w:rsid w:val="00435D6D"/>
    <w:rsid w:val="0043601A"/>
    <w:rsid w:val="00442585"/>
    <w:rsid w:val="0044659F"/>
    <w:rsid w:val="00446917"/>
    <w:rsid w:val="00446D5E"/>
    <w:rsid w:val="00452E9F"/>
    <w:rsid w:val="00453344"/>
    <w:rsid w:val="0045392F"/>
    <w:rsid w:val="0045394C"/>
    <w:rsid w:val="004552D3"/>
    <w:rsid w:val="004566E1"/>
    <w:rsid w:val="00457CD9"/>
    <w:rsid w:val="004641CC"/>
    <w:rsid w:val="00470C05"/>
    <w:rsid w:val="00471408"/>
    <w:rsid w:val="004727D2"/>
    <w:rsid w:val="004804DC"/>
    <w:rsid w:val="00487073"/>
    <w:rsid w:val="00491808"/>
    <w:rsid w:val="00495670"/>
    <w:rsid w:val="004A1328"/>
    <w:rsid w:val="004A17D4"/>
    <w:rsid w:val="004A476F"/>
    <w:rsid w:val="004A4B56"/>
    <w:rsid w:val="004A4CF2"/>
    <w:rsid w:val="004A5653"/>
    <w:rsid w:val="004B35E1"/>
    <w:rsid w:val="004B4E13"/>
    <w:rsid w:val="004B6BC3"/>
    <w:rsid w:val="004C01D4"/>
    <w:rsid w:val="004C115E"/>
    <w:rsid w:val="004C2106"/>
    <w:rsid w:val="004C4B45"/>
    <w:rsid w:val="004C745B"/>
    <w:rsid w:val="004D098E"/>
    <w:rsid w:val="004E089F"/>
    <w:rsid w:val="004E2568"/>
    <w:rsid w:val="004E299B"/>
    <w:rsid w:val="004E2EF3"/>
    <w:rsid w:val="004E317D"/>
    <w:rsid w:val="004E3B0C"/>
    <w:rsid w:val="004E40C0"/>
    <w:rsid w:val="004E4310"/>
    <w:rsid w:val="004E5E90"/>
    <w:rsid w:val="004F131D"/>
    <w:rsid w:val="004F6622"/>
    <w:rsid w:val="0050039D"/>
    <w:rsid w:val="00502064"/>
    <w:rsid w:val="00502152"/>
    <w:rsid w:val="00503B01"/>
    <w:rsid w:val="00507E38"/>
    <w:rsid w:val="00510060"/>
    <w:rsid w:val="0051330B"/>
    <w:rsid w:val="00515213"/>
    <w:rsid w:val="00522736"/>
    <w:rsid w:val="00522FF9"/>
    <w:rsid w:val="0052384F"/>
    <w:rsid w:val="0052547B"/>
    <w:rsid w:val="00527FD7"/>
    <w:rsid w:val="00530123"/>
    <w:rsid w:val="0053081A"/>
    <w:rsid w:val="00533854"/>
    <w:rsid w:val="00533ACE"/>
    <w:rsid w:val="00535E0E"/>
    <w:rsid w:val="0053604D"/>
    <w:rsid w:val="00536EF1"/>
    <w:rsid w:val="005374B9"/>
    <w:rsid w:val="00537B4A"/>
    <w:rsid w:val="00543E30"/>
    <w:rsid w:val="00546AB5"/>
    <w:rsid w:val="00552905"/>
    <w:rsid w:val="00552D41"/>
    <w:rsid w:val="00552D95"/>
    <w:rsid w:val="00553E36"/>
    <w:rsid w:val="00555FD3"/>
    <w:rsid w:val="00560379"/>
    <w:rsid w:val="00562547"/>
    <w:rsid w:val="00571728"/>
    <w:rsid w:val="00571EC3"/>
    <w:rsid w:val="005724C2"/>
    <w:rsid w:val="005848F8"/>
    <w:rsid w:val="00585809"/>
    <w:rsid w:val="0058606C"/>
    <w:rsid w:val="005872FC"/>
    <w:rsid w:val="00587F15"/>
    <w:rsid w:val="00595EB2"/>
    <w:rsid w:val="005B0066"/>
    <w:rsid w:val="005B392A"/>
    <w:rsid w:val="005B4EB8"/>
    <w:rsid w:val="005B622A"/>
    <w:rsid w:val="005B6B37"/>
    <w:rsid w:val="005C6AFC"/>
    <w:rsid w:val="005D3C99"/>
    <w:rsid w:val="005D4AAA"/>
    <w:rsid w:val="005D4D5A"/>
    <w:rsid w:val="005D53FA"/>
    <w:rsid w:val="005D5867"/>
    <w:rsid w:val="005D63FB"/>
    <w:rsid w:val="005E014D"/>
    <w:rsid w:val="005E09FE"/>
    <w:rsid w:val="005E0D8D"/>
    <w:rsid w:val="005E28F1"/>
    <w:rsid w:val="005F0489"/>
    <w:rsid w:val="005F19A4"/>
    <w:rsid w:val="005F61DA"/>
    <w:rsid w:val="005F7CF9"/>
    <w:rsid w:val="006015A1"/>
    <w:rsid w:val="006017F8"/>
    <w:rsid w:val="006019D1"/>
    <w:rsid w:val="00604A4C"/>
    <w:rsid w:val="006066BC"/>
    <w:rsid w:val="00613F58"/>
    <w:rsid w:val="00615F51"/>
    <w:rsid w:val="00622E6A"/>
    <w:rsid w:val="00635FC6"/>
    <w:rsid w:val="00636140"/>
    <w:rsid w:val="006411F3"/>
    <w:rsid w:val="00642A32"/>
    <w:rsid w:val="0064336E"/>
    <w:rsid w:val="006459C0"/>
    <w:rsid w:val="00646580"/>
    <w:rsid w:val="0064696D"/>
    <w:rsid w:val="00650420"/>
    <w:rsid w:val="00651239"/>
    <w:rsid w:val="00651722"/>
    <w:rsid w:val="0065408F"/>
    <w:rsid w:val="006542B3"/>
    <w:rsid w:val="006642E8"/>
    <w:rsid w:val="00664DB7"/>
    <w:rsid w:val="00665F02"/>
    <w:rsid w:val="00666660"/>
    <w:rsid w:val="006724EA"/>
    <w:rsid w:val="006775B7"/>
    <w:rsid w:val="00677EDF"/>
    <w:rsid w:val="0068056B"/>
    <w:rsid w:val="00683152"/>
    <w:rsid w:val="00687B3E"/>
    <w:rsid w:val="00687DC7"/>
    <w:rsid w:val="006917D5"/>
    <w:rsid w:val="006940FE"/>
    <w:rsid w:val="006977B7"/>
    <w:rsid w:val="00697C0D"/>
    <w:rsid w:val="006A3E98"/>
    <w:rsid w:val="006B11DF"/>
    <w:rsid w:val="006B3462"/>
    <w:rsid w:val="006B52C1"/>
    <w:rsid w:val="006C0B26"/>
    <w:rsid w:val="006C11E9"/>
    <w:rsid w:val="006C7651"/>
    <w:rsid w:val="006D0B1C"/>
    <w:rsid w:val="006D4801"/>
    <w:rsid w:val="006E162B"/>
    <w:rsid w:val="006E1CCE"/>
    <w:rsid w:val="006E44EE"/>
    <w:rsid w:val="006E5472"/>
    <w:rsid w:val="006E5A82"/>
    <w:rsid w:val="006E615F"/>
    <w:rsid w:val="006E6232"/>
    <w:rsid w:val="006E7926"/>
    <w:rsid w:val="006F1F6A"/>
    <w:rsid w:val="006F5003"/>
    <w:rsid w:val="00702679"/>
    <w:rsid w:val="007032F5"/>
    <w:rsid w:val="0070356B"/>
    <w:rsid w:val="00704F8C"/>
    <w:rsid w:val="007102A3"/>
    <w:rsid w:val="00711877"/>
    <w:rsid w:val="0071228F"/>
    <w:rsid w:val="0072279E"/>
    <w:rsid w:val="0072725A"/>
    <w:rsid w:val="00731FBD"/>
    <w:rsid w:val="0073207A"/>
    <w:rsid w:val="00732AB3"/>
    <w:rsid w:val="00734100"/>
    <w:rsid w:val="00735ABE"/>
    <w:rsid w:val="00735F95"/>
    <w:rsid w:val="007415F7"/>
    <w:rsid w:val="007433BA"/>
    <w:rsid w:val="007455E2"/>
    <w:rsid w:val="00746138"/>
    <w:rsid w:val="0075236A"/>
    <w:rsid w:val="00755993"/>
    <w:rsid w:val="00760205"/>
    <w:rsid w:val="00761CAC"/>
    <w:rsid w:val="00762CDC"/>
    <w:rsid w:val="00764DAD"/>
    <w:rsid w:val="007715A1"/>
    <w:rsid w:val="00773D8E"/>
    <w:rsid w:val="007843B9"/>
    <w:rsid w:val="007853D3"/>
    <w:rsid w:val="00786432"/>
    <w:rsid w:val="00787D05"/>
    <w:rsid w:val="007A1907"/>
    <w:rsid w:val="007A7A8E"/>
    <w:rsid w:val="007B28B7"/>
    <w:rsid w:val="007B3532"/>
    <w:rsid w:val="007B5223"/>
    <w:rsid w:val="007B55A4"/>
    <w:rsid w:val="007C2EF8"/>
    <w:rsid w:val="007C52F2"/>
    <w:rsid w:val="007C7DD7"/>
    <w:rsid w:val="007D0339"/>
    <w:rsid w:val="007D111E"/>
    <w:rsid w:val="007D1786"/>
    <w:rsid w:val="007D4BCC"/>
    <w:rsid w:val="007D60FF"/>
    <w:rsid w:val="007D611D"/>
    <w:rsid w:val="007D6EFB"/>
    <w:rsid w:val="007E3C5F"/>
    <w:rsid w:val="007E650F"/>
    <w:rsid w:val="00802761"/>
    <w:rsid w:val="00804E73"/>
    <w:rsid w:val="00804F14"/>
    <w:rsid w:val="0080559C"/>
    <w:rsid w:val="00807E6B"/>
    <w:rsid w:val="00811E52"/>
    <w:rsid w:val="00812F03"/>
    <w:rsid w:val="008178EA"/>
    <w:rsid w:val="00820265"/>
    <w:rsid w:val="00821833"/>
    <w:rsid w:val="00823F39"/>
    <w:rsid w:val="00836C25"/>
    <w:rsid w:val="00837BBD"/>
    <w:rsid w:val="0084021D"/>
    <w:rsid w:val="00840385"/>
    <w:rsid w:val="00846151"/>
    <w:rsid w:val="00846D28"/>
    <w:rsid w:val="00850D00"/>
    <w:rsid w:val="00851E72"/>
    <w:rsid w:val="00851EE9"/>
    <w:rsid w:val="00853F85"/>
    <w:rsid w:val="008548BB"/>
    <w:rsid w:val="00856006"/>
    <w:rsid w:val="008569C8"/>
    <w:rsid w:val="00856B08"/>
    <w:rsid w:val="008619CD"/>
    <w:rsid w:val="0086232F"/>
    <w:rsid w:val="008636C9"/>
    <w:rsid w:val="00865AE8"/>
    <w:rsid w:val="00871156"/>
    <w:rsid w:val="00873FA2"/>
    <w:rsid w:val="008764C0"/>
    <w:rsid w:val="0088060D"/>
    <w:rsid w:val="008835A2"/>
    <w:rsid w:val="00884965"/>
    <w:rsid w:val="00884CB6"/>
    <w:rsid w:val="00890A08"/>
    <w:rsid w:val="00890EA4"/>
    <w:rsid w:val="008912C3"/>
    <w:rsid w:val="008913C9"/>
    <w:rsid w:val="00891BA1"/>
    <w:rsid w:val="00892163"/>
    <w:rsid w:val="0089476E"/>
    <w:rsid w:val="008A11DB"/>
    <w:rsid w:val="008A3332"/>
    <w:rsid w:val="008B0199"/>
    <w:rsid w:val="008B0EE1"/>
    <w:rsid w:val="008B2A49"/>
    <w:rsid w:val="008B3396"/>
    <w:rsid w:val="008B363C"/>
    <w:rsid w:val="008B5B02"/>
    <w:rsid w:val="008B7005"/>
    <w:rsid w:val="008C0558"/>
    <w:rsid w:val="008C4368"/>
    <w:rsid w:val="008C48D8"/>
    <w:rsid w:val="008C61B9"/>
    <w:rsid w:val="008D14B1"/>
    <w:rsid w:val="008D2227"/>
    <w:rsid w:val="008D7CF4"/>
    <w:rsid w:val="008F0AD0"/>
    <w:rsid w:val="008F2F6B"/>
    <w:rsid w:val="008F404A"/>
    <w:rsid w:val="008F54D1"/>
    <w:rsid w:val="008F68A7"/>
    <w:rsid w:val="00906028"/>
    <w:rsid w:val="00912384"/>
    <w:rsid w:val="00914A3F"/>
    <w:rsid w:val="00916C90"/>
    <w:rsid w:val="00917A7F"/>
    <w:rsid w:val="00921811"/>
    <w:rsid w:val="00930734"/>
    <w:rsid w:val="00934C25"/>
    <w:rsid w:val="009402C3"/>
    <w:rsid w:val="00941105"/>
    <w:rsid w:val="009416F6"/>
    <w:rsid w:val="00942292"/>
    <w:rsid w:val="0094251E"/>
    <w:rsid w:val="009464C4"/>
    <w:rsid w:val="00951CA9"/>
    <w:rsid w:val="00961701"/>
    <w:rsid w:val="009618BE"/>
    <w:rsid w:val="00965AD6"/>
    <w:rsid w:val="00966223"/>
    <w:rsid w:val="00966504"/>
    <w:rsid w:val="00972840"/>
    <w:rsid w:val="00972AFB"/>
    <w:rsid w:val="00976C51"/>
    <w:rsid w:val="0098138A"/>
    <w:rsid w:val="0099191F"/>
    <w:rsid w:val="00993504"/>
    <w:rsid w:val="00994EC5"/>
    <w:rsid w:val="00996D6A"/>
    <w:rsid w:val="009A233D"/>
    <w:rsid w:val="009A66C5"/>
    <w:rsid w:val="009B0C9F"/>
    <w:rsid w:val="009B2B4E"/>
    <w:rsid w:val="009B6ED0"/>
    <w:rsid w:val="009C0592"/>
    <w:rsid w:val="009C3657"/>
    <w:rsid w:val="009D110F"/>
    <w:rsid w:val="009D1E85"/>
    <w:rsid w:val="009D1EC5"/>
    <w:rsid w:val="009D241B"/>
    <w:rsid w:val="009D2CD2"/>
    <w:rsid w:val="009D6136"/>
    <w:rsid w:val="009E09AC"/>
    <w:rsid w:val="009E1C72"/>
    <w:rsid w:val="009E1CC6"/>
    <w:rsid w:val="009E282D"/>
    <w:rsid w:val="009E2E8B"/>
    <w:rsid w:val="009F3130"/>
    <w:rsid w:val="009F52EB"/>
    <w:rsid w:val="00A02A00"/>
    <w:rsid w:val="00A03109"/>
    <w:rsid w:val="00A0690D"/>
    <w:rsid w:val="00A07084"/>
    <w:rsid w:val="00A11C72"/>
    <w:rsid w:val="00A133EF"/>
    <w:rsid w:val="00A165FA"/>
    <w:rsid w:val="00A25336"/>
    <w:rsid w:val="00A2773E"/>
    <w:rsid w:val="00A27B58"/>
    <w:rsid w:val="00A30F55"/>
    <w:rsid w:val="00A33B97"/>
    <w:rsid w:val="00A352CD"/>
    <w:rsid w:val="00A35B55"/>
    <w:rsid w:val="00A37919"/>
    <w:rsid w:val="00A41621"/>
    <w:rsid w:val="00A42D9D"/>
    <w:rsid w:val="00A44FAD"/>
    <w:rsid w:val="00A45B92"/>
    <w:rsid w:val="00A47F00"/>
    <w:rsid w:val="00A514E5"/>
    <w:rsid w:val="00A609CE"/>
    <w:rsid w:val="00A60B5C"/>
    <w:rsid w:val="00A62EA3"/>
    <w:rsid w:val="00A62F76"/>
    <w:rsid w:val="00A66222"/>
    <w:rsid w:val="00A66F7B"/>
    <w:rsid w:val="00A675C8"/>
    <w:rsid w:val="00A70153"/>
    <w:rsid w:val="00A71BD9"/>
    <w:rsid w:val="00A71EF7"/>
    <w:rsid w:val="00A76E26"/>
    <w:rsid w:val="00A842FD"/>
    <w:rsid w:val="00A86C12"/>
    <w:rsid w:val="00A90AC4"/>
    <w:rsid w:val="00A94E9C"/>
    <w:rsid w:val="00AA5040"/>
    <w:rsid w:val="00AA5654"/>
    <w:rsid w:val="00AB08AA"/>
    <w:rsid w:val="00AB1126"/>
    <w:rsid w:val="00AB206C"/>
    <w:rsid w:val="00AB2F60"/>
    <w:rsid w:val="00AB79DA"/>
    <w:rsid w:val="00AC67C9"/>
    <w:rsid w:val="00AC6D5C"/>
    <w:rsid w:val="00AD1455"/>
    <w:rsid w:val="00AD6FC7"/>
    <w:rsid w:val="00AE0F68"/>
    <w:rsid w:val="00AE3E37"/>
    <w:rsid w:val="00AE7F00"/>
    <w:rsid w:val="00AF15FF"/>
    <w:rsid w:val="00AF5208"/>
    <w:rsid w:val="00AF733C"/>
    <w:rsid w:val="00B01585"/>
    <w:rsid w:val="00B03377"/>
    <w:rsid w:val="00B03C5B"/>
    <w:rsid w:val="00B052AE"/>
    <w:rsid w:val="00B05C70"/>
    <w:rsid w:val="00B05E4B"/>
    <w:rsid w:val="00B1105F"/>
    <w:rsid w:val="00B13406"/>
    <w:rsid w:val="00B13BE6"/>
    <w:rsid w:val="00B1578D"/>
    <w:rsid w:val="00B17102"/>
    <w:rsid w:val="00B20A61"/>
    <w:rsid w:val="00B22129"/>
    <w:rsid w:val="00B358C9"/>
    <w:rsid w:val="00B35E7F"/>
    <w:rsid w:val="00B36FF8"/>
    <w:rsid w:val="00B457B4"/>
    <w:rsid w:val="00B477C7"/>
    <w:rsid w:val="00B5017E"/>
    <w:rsid w:val="00B53057"/>
    <w:rsid w:val="00B61BAB"/>
    <w:rsid w:val="00B63276"/>
    <w:rsid w:val="00B64157"/>
    <w:rsid w:val="00B66530"/>
    <w:rsid w:val="00B71961"/>
    <w:rsid w:val="00B729EC"/>
    <w:rsid w:val="00B73752"/>
    <w:rsid w:val="00B754A8"/>
    <w:rsid w:val="00B75CF5"/>
    <w:rsid w:val="00B815CE"/>
    <w:rsid w:val="00B860D8"/>
    <w:rsid w:val="00B90378"/>
    <w:rsid w:val="00B90F30"/>
    <w:rsid w:val="00B90FE2"/>
    <w:rsid w:val="00B91858"/>
    <w:rsid w:val="00B91A5E"/>
    <w:rsid w:val="00BA1532"/>
    <w:rsid w:val="00BA1F62"/>
    <w:rsid w:val="00BA25C1"/>
    <w:rsid w:val="00BB01DC"/>
    <w:rsid w:val="00BB03B2"/>
    <w:rsid w:val="00BB0925"/>
    <w:rsid w:val="00BB2A67"/>
    <w:rsid w:val="00BB565C"/>
    <w:rsid w:val="00BB63EB"/>
    <w:rsid w:val="00BB74DA"/>
    <w:rsid w:val="00BB7D8E"/>
    <w:rsid w:val="00BD203D"/>
    <w:rsid w:val="00BD512B"/>
    <w:rsid w:val="00BD522B"/>
    <w:rsid w:val="00BD58C8"/>
    <w:rsid w:val="00BE66A6"/>
    <w:rsid w:val="00BE6CDF"/>
    <w:rsid w:val="00BF3284"/>
    <w:rsid w:val="00BF6078"/>
    <w:rsid w:val="00C013DA"/>
    <w:rsid w:val="00C01A8C"/>
    <w:rsid w:val="00C043C1"/>
    <w:rsid w:val="00C06BC6"/>
    <w:rsid w:val="00C13459"/>
    <w:rsid w:val="00C14A0C"/>
    <w:rsid w:val="00C178FA"/>
    <w:rsid w:val="00C21C68"/>
    <w:rsid w:val="00C24F30"/>
    <w:rsid w:val="00C25337"/>
    <w:rsid w:val="00C31C5D"/>
    <w:rsid w:val="00C3227D"/>
    <w:rsid w:val="00C32DBB"/>
    <w:rsid w:val="00C35843"/>
    <w:rsid w:val="00C35855"/>
    <w:rsid w:val="00C368FF"/>
    <w:rsid w:val="00C374D0"/>
    <w:rsid w:val="00C40D93"/>
    <w:rsid w:val="00C42577"/>
    <w:rsid w:val="00C459EA"/>
    <w:rsid w:val="00C479DD"/>
    <w:rsid w:val="00C506DB"/>
    <w:rsid w:val="00C550B0"/>
    <w:rsid w:val="00C5587F"/>
    <w:rsid w:val="00C56143"/>
    <w:rsid w:val="00C57EF4"/>
    <w:rsid w:val="00C62471"/>
    <w:rsid w:val="00C63B49"/>
    <w:rsid w:val="00C6586D"/>
    <w:rsid w:val="00C723CD"/>
    <w:rsid w:val="00C7709B"/>
    <w:rsid w:val="00C800B9"/>
    <w:rsid w:val="00C82606"/>
    <w:rsid w:val="00C958FA"/>
    <w:rsid w:val="00CA60F7"/>
    <w:rsid w:val="00CA70CA"/>
    <w:rsid w:val="00CA7F80"/>
    <w:rsid w:val="00CB1BD9"/>
    <w:rsid w:val="00CB217D"/>
    <w:rsid w:val="00CB284E"/>
    <w:rsid w:val="00CB37AC"/>
    <w:rsid w:val="00CB38C9"/>
    <w:rsid w:val="00CB6527"/>
    <w:rsid w:val="00CB72A1"/>
    <w:rsid w:val="00CB7E2C"/>
    <w:rsid w:val="00CC3571"/>
    <w:rsid w:val="00CC4ADF"/>
    <w:rsid w:val="00CD0C89"/>
    <w:rsid w:val="00CD1F08"/>
    <w:rsid w:val="00CD2C12"/>
    <w:rsid w:val="00CD3DDA"/>
    <w:rsid w:val="00CD5DA7"/>
    <w:rsid w:val="00CE3585"/>
    <w:rsid w:val="00CE63AA"/>
    <w:rsid w:val="00CF30E6"/>
    <w:rsid w:val="00D011C0"/>
    <w:rsid w:val="00D0372D"/>
    <w:rsid w:val="00D057C4"/>
    <w:rsid w:val="00D05944"/>
    <w:rsid w:val="00D071EA"/>
    <w:rsid w:val="00D11BCA"/>
    <w:rsid w:val="00D12159"/>
    <w:rsid w:val="00D1277E"/>
    <w:rsid w:val="00D13159"/>
    <w:rsid w:val="00D15FA2"/>
    <w:rsid w:val="00D166B2"/>
    <w:rsid w:val="00D3153E"/>
    <w:rsid w:val="00D350C4"/>
    <w:rsid w:val="00D35D4F"/>
    <w:rsid w:val="00D4075A"/>
    <w:rsid w:val="00D47333"/>
    <w:rsid w:val="00D5153E"/>
    <w:rsid w:val="00D51FB0"/>
    <w:rsid w:val="00D56100"/>
    <w:rsid w:val="00D6090E"/>
    <w:rsid w:val="00D61A32"/>
    <w:rsid w:val="00D63689"/>
    <w:rsid w:val="00D63D0B"/>
    <w:rsid w:val="00D63E2A"/>
    <w:rsid w:val="00D65357"/>
    <w:rsid w:val="00D67018"/>
    <w:rsid w:val="00D70095"/>
    <w:rsid w:val="00D7062D"/>
    <w:rsid w:val="00D7108E"/>
    <w:rsid w:val="00D732CA"/>
    <w:rsid w:val="00D74F20"/>
    <w:rsid w:val="00D75123"/>
    <w:rsid w:val="00D775B5"/>
    <w:rsid w:val="00D82304"/>
    <w:rsid w:val="00D8381A"/>
    <w:rsid w:val="00D84148"/>
    <w:rsid w:val="00D84601"/>
    <w:rsid w:val="00D90580"/>
    <w:rsid w:val="00D90EEC"/>
    <w:rsid w:val="00D923F4"/>
    <w:rsid w:val="00D945CE"/>
    <w:rsid w:val="00DA1DFD"/>
    <w:rsid w:val="00DA3B64"/>
    <w:rsid w:val="00DA494D"/>
    <w:rsid w:val="00DA505B"/>
    <w:rsid w:val="00DA6988"/>
    <w:rsid w:val="00DA74C1"/>
    <w:rsid w:val="00DA75A0"/>
    <w:rsid w:val="00DB1A7C"/>
    <w:rsid w:val="00DB2EFA"/>
    <w:rsid w:val="00DC225E"/>
    <w:rsid w:val="00DC458F"/>
    <w:rsid w:val="00DC71A6"/>
    <w:rsid w:val="00DD2D51"/>
    <w:rsid w:val="00DD3267"/>
    <w:rsid w:val="00DD7323"/>
    <w:rsid w:val="00DE0302"/>
    <w:rsid w:val="00DE03CE"/>
    <w:rsid w:val="00DE095B"/>
    <w:rsid w:val="00DE420B"/>
    <w:rsid w:val="00DE5B16"/>
    <w:rsid w:val="00DE6DE7"/>
    <w:rsid w:val="00DF099C"/>
    <w:rsid w:val="00DF5A63"/>
    <w:rsid w:val="00E012A7"/>
    <w:rsid w:val="00E05AB6"/>
    <w:rsid w:val="00E06501"/>
    <w:rsid w:val="00E07AC9"/>
    <w:rsid w:val="00E16D6E"/>
    <w:rsid w:val="00E21DBE"/>
    <w:rsid w:val="00E36E78"/>
    <w:rsid w:val="00E4234E"/>
    <w:rsid w:val="00E44BD7"/>
    <w:rsid w:val="00E47F40"/>
    <w:rsid w:val="00E54BA2"/>
    <w:rsid w:val="00E57D46"/>
    <w:rsid w:val="00E67371"/>
    <w:rsid w:val="00E720C7"/>
    <w:rsid w:val="00E72925"/>
    <w:rsid w:val="00E769DC"/>
    <w:rsid w:val="00E7720F"/>
    <w:rsid w:val="00E80972"/>
    <w:rsid w:val="00E82AFF"/>
    <w:rsid w:val="00E8682E"/>
    <w:rsid w:val="00E87ABC"/>
    <w:rsid w:val="00E910B5"/>
    <w:rsid w:val="00E94E13"/>
    <w:rsid w:val="00EA04FC"/>
    <w:rsid w:val="00EA3371"/>
    <w:rsid w:val="00EA3C0E"/>
    <w:rsid w:val="00EA5549"/>
    <w:rsid w:val="00EB24CD"/>
    <w:rsid w:val="00EB3245"/>
    <w:rsid w:val="00EB346A"/>
    <w:rsid w:val="00EB482C"/>
    <w:rsid w:val="00EB6C69"/>
    <w:rsid w:val="00EC0E2C"/>
    <w:rsid w:val="00EC17E8"/>
    <w:rsid w:val="00EC2037"/>
    <w:rsid w:val="00EC3C25"/>
    <w:rsid w:val="00EC4CBE"/>
    <w:rsid w:val="00EC5762"/>
    <w:rsid w:val="00EC6128"/>
    <w:rsid w:val="00EC7D19"/>
    <w:rsid w:val="00ED05EC"/>
    <w:rsid w:val="00ED0FB5"/>
    <w:rsid w:val="00ED1374"/>
    <w:rsid w:val="00ED1905"/>
    <w:rsid w:val="00ED1FCD"/>
    <w:rsid w:val="00ED3B5E"/>
    <w:rsid w:val="00ED4F3F"/>
    <w:rsid w:val="00EF3F61"/>
    <w:rsid w:val="00EF6134"/>
    <w:rsid w:val="00F01868"/>
    <w:rsid w:val="00F04C93"/>
    <w:rsid w:val="00F05D35"/>
    <w:rsid w:val="00F11C4A"/>
    <w:rsid w:val="00F14F87"/>
    <w:rsid w:val="00F167D3"/>
    <w:rsid w:val="00F1689A"/>
    <w:rsid w:val="00F179E4"/>
    <w:rsid w:val="00F23374"/>
    <w:rsid w:val="00F253D9"/>
    <w:rsid w:val="00F30A85"/>
    <w:rsid w:val="00F31806"/>
    <w:rsid w:val="00F34D73"/>
    <w:rsid w:val="00F35196"/>
    <w:rsid w:val="00F35F88"/>
    <w:rsid w:val="00F4354E"/>
    <w:rsid w:val="00F44412"/>
    <w:rsid w:val="00F44D48"/>
    <w:rsid w:val="00F52F7F"/>
    <w:rsid w:val="00F53C29"/>
    <w:rsid w:val="00F546F4"/>
    <w:rsid w:val="00F54C65"/>
    <w:rsid w:val="00F55BA3"/>
    <w:rsid w:val="00F616D8"/>
    <w:rsid w:val="00F750AA"/>
    <w:rsid w:val="00F80745"/>
    <w:rsid w:val="00F905B2"/>
    <w:rsid w:val="00F9151A"/>
    <w:rsid w:val="00F947AD"/>
    <w:rsid w:val="00F9515D"/>
    <w:rsid w:val="00FA4D4F"/>
    <w:rsid w:val="00FB09F5"/>
    <w:rsid w:val="00FB29D1"/>
    <w:rsid w:val="00FB39B5"/>
    <w:rsid w:val="00FB3A83"/>
    <w:rsid w:val="00FC0CE5"/>
    <w:rsid w:val="00FC32EC"/>
    <w:rsid w:val="00FC5E1E"/>
    <w:rsid w:val="00FD0982"/>
    <w:rsid w:val="00FD3EF0"/>
    <w:rsid w:val="00FD7B8E"/>
    <w:rsid w:val="00FE41AD"/>
    <w:rsid w:val="00FE6FE7"/>
    <w:rsid w:val="00FE7529"/>
    <w:rsid w:val="00FF18B9"/>
    <w:rsid w:val="00FF7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287E41"/>
    <w:pPr>
      <w:keepNext/>
      <w:spacing w:before="240"/>
      <w:ind w:left="567"/>
      <w:outlineLvl w:val="0"/>
    </w:pPr>
    <w:rPr>
      <w:rFonts w:ascii="Antiqua" w:hAnsi="Antiqua"/>
      <w:b/>
      <w:smallCaps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E41"/>
    <w:pPr>
      <w:keepNext/>
      <w:spacing w:before="120"/>
      <w:ind w:left="567"/>
      <w:outlineLvl w:val="1"/>
    </w:pPr>
    <w:rPr>
      <w:rFonts w:ascii="Antiqua" w:hAnsi="Antiqua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7C2EF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87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ий текст"/>
    <w:basedOn w:val="a"/>
    <w:rsid w:val="00287E41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11">
    <w:name w:val=" Знак Знак1 Знак"/>
    <w:basedOn w:val="a"/>
    <w:rsid w:val="00287E41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287E41"/>
    <w:rPr>
      <w:rFonts w:ascii="Antiqua" w:hAnsi="Antiqua"/>
      <w:b/>
      <w:smallCaps/>
      <w:sz w:val="28"/>
      <w:lang w:val="uk-UA" w:eastAsia="ru-RU" w:bidi="ar-SA"/>
    </w:rPr>
  </w:style>
  <w:style w:type="character" w:customStyle="1" w:styleId="20">
    <w:name w:val="Заголовок 2 Знак"/>
    <w:link w:val="2"/>
    <w:rsid w:val="00287E41"/>
    <w:rPr>
      <w:rFonts w:ascii="Antiqua" w:hAnsi="Antiqua"/>
      <w:b/>
      <w:sz w:val="26"/>
      <w:lang w:val="uk-UA" w:eastAsia="ru-RU" w:bidi="ar-SA"/>
    </w:rPr>
  </w:style>
  <w:style w:type="paragraph" w:styleId="a5">
    <w:name w:val="footer"/>
    <w:basedOn w:val="a"/>
    <w:link w:val="a6"/>
    <w:rsid w:val="001C1785"/>
    <w:pPr>
      <w:tabs>
        <w:tab w:val="center" w:pos="4153"/>
        <w:tab w:val="right" w:pos="8306"/>
      </w:tabs>
    </w:pPr>
    <w:rPr>
      <w:rFonts w:ascii="Antiqua" w:hAnsi="Antiqua"/>
      <w:sz w:val="26"/>
      <w:szCs w:val="20"/>
      <w:lang w:eastAsia="ru-RU"/>
    </w:rPr>
  </w:style>
  <w:style w:type="character" w:customStyle="1" w:styleId="a6">
    <w:name w:val="Нижний колонтитул Знак"/>
    <w:link w:val="a5"/>
    <w:rsid w:val="001C1785"/>
    <w:rPr>
      <w:rFonts w:ascii="Antiqua" w:hAnsi="Antiqua"/>
      <w:sz w:val="26"/>
      <w:lang w:val="uk-UA" w:eastAsia="ru-RU" w:bidi="ar-SA"/>
    </w:rPr>
  </w:style>
  <w:style w:type="paragraph" w:styleId="a7">
    <w:name w:val="Body Text"/>
    <w:basedOn w:val="a"/>
    <w:rsid w:val="00976C51"/>
    <w:pPr>
      <w:spacing w:after="120"/>
    </w:pPr>
    <w:rPr>
      <w:rFonts w:ascii="Antiqua" w:hAnsi="Antiqua"/>
      <w:sz w:val="26"/>
      <w:szCs w:val="20"/>
      <w:lang w:eastAsia="ru-RU"/>
    </w:rPr>
  </w:style>
  <w:style w:type="paragraph" w:styleId="a8">
    <w:name w:val="header"/>
    <w:basedOn w:val="a"/>
    <w:rsid w:val="006411F3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6411F3"/>
  </w:style>
  <w:style w:type="character" w:customStyle="1" w:styleId="60">
    <w:name w:val="Заголовок 6 Знак"/>
    <w:link w:val="6"/>
    <w:locked/>
    <w:rsid w:val="007C2EF8"/>
    <w:rPr>
      <w:b/>
      <w:bCs/>
      <w:sz w:val="22"/>
      <w:szCs w:val="22"/>
      <w:lang w:val="uk-UA" w:eastAsia="uk-UA" w:bidi="ar-SA"/>
    </w:rPr>
  </w:style>
  <w:style w:type="character" w:styleId="aa">
    <w:name w:val="Strong"/>
    <w:qFormat/>
    <w:rsid w:val="007C2EF8"/>
    <w:rPr>
      <w:b/>
      <w:bCs/>
    </w:rPr>
  </w:style>
  <w:style w:type="character" w:styleId="ab">
    <w:name w:val="Emphasis"/>
    <w:qFormat/>
    <w:rsid w:val="007C2EF8"/>
    <w:rPr>
      <w:i/>
      <w:iCs/>
    </w:rPr>
  </w:style>
  <w:style w:type="character" w:customStyle="1" w:styleId="apple-converted-space">
    <w:name w:val="apple-converted-space"/>
    <w:basedOn w:val="a0"/>
    <w:rsid w:val="007C2EF8"/>
  </w:style>
  <w:style w:type="character" w:styleId="ac">
    <w:name w:val="Hyperlink"/>
    <w:semiHidden/>
    <w:unhideWhenUsed/>
    <w:rsid w:val="007C2EF8"/>
    <w:rPr>
      <w:color w:val="0000FF"/>
      <w:u w:val="single"/>
    </w:rPr>
  </w:style>
  <w:style w:type="paragraph" w:customStyle="1" w:styleId="ad">
    <w:name w:val="Знак Знак Знак"/>
    <w:basedOn w:val="a"/>
    <w:rsid w:val="006C7651"/>
    <w:rPr>
      <w:rFonts w:ascii="Verdana" w:hAnsi="Verdana" w:cs="Verdana"/>
      <w:sz w:val="20"/>
      <w:szCs w:val="20"/>
      <w:lang w:val="en-US" w:eastAsia="en-US" w:bidi="gu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</vt:lpstr>
    </vt:vector>
  </TitlesOfParts>
  <Company>sobes</Company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Пользователь</cp:lastModifiedBy>
  <cp:revision>2</cp:revision>
  <cp:lastPrinted>2025-11-03T08:16:00Z</cp:lastPrinted>
  <dcterms:created xsi:type="dcterms:W3CDTF">2025-11-03T09:14:00Z</dcterms:created>
  <dcterms:modified xsi:type="dcterms:W3CDTF">2025-11-03T09:14:00Z</dcterms:modified>
</cp:coreProperties>
</file>